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028" w:rsidRDefault="001A1028" w:rsidP="001A102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A1028" w:rsidRDefault="001A1028" w:rsidP="001A102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БРЯНСКАЯ </w:t>
      </w:r>
      <w:proofErr w:type="gramStart"/>
      <w:r>
        <w:rPr>
          <w:rFonts w:ascii="Times New Roman" w:hAnsi="Times New Roman"/>
          <w:b/>
          <w:sz w:val="28"/>
          <w:szCs w:val="28"/>
        </w:rPr>
        <w:t>ОБЛАСТЬ  ЗЛЫНКОВСКИЙ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1A1028" w:rsidRDefault="001A1028" w:rsidP="001A102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ВЫШКОВСКАЯ ПОСЕЛКОВАЯ АДМИНИСТРАЦИЯ</w:t>
      </w:r>
    </w:p>
    <w:p w:rsidR="001A1028" w:rsidRDefault="001A1028" w:rsidP="001A1028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1A1028" w:rsidRPr="00A842D1" w:rsidRDefault="001A1028" w:rsidP="001A1028">
      <w:pPr>
        <w:pBdr>
          <w:top w:val="thickThinSmallGap" w:sz="24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1028" w:rsidRPr="00A842D1" w:rsidRDefault="001A1028" w:rsidP="001A1028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0"/>
        </w:rPr>
      </w:pPr>
      <w:r w:rsidRPr="00A842D1">
        <w:rPr>
          <w:rFonts w:ascii="Times New Roman" w:hAnsi="Times New Roman"/>
          <w:b/>
          <w:sz w:val="32"/>
          <w:szCs w:val="20"/>
        </w:rPr>
        <w:t xml:space="preserve"> </w:t>
      </w:r>
      <w:r>
        <w:rPr>
          <w:rFonts w:ascii="Times New Roman" w:hAnsi="Times New Roman"/>
          <w:b/>
          <w:sz w:val="32"/>
          <w:szCs w:val="20"/>
        </w:rPr>
        <w:t>Р А С П О Р Я Ж Е Н И Е</w:t>
      </w:r>
      <w:r w:rsidRPr="00A842D1">
        <w:rPr>
          <w:rFonts w:ascii="Times New Roman" w:hAnsi="Times New Roman"/>
          <w:b/>
          <w:sz w:val="32"/>
          <w:szCs w:val="20"/>
        </w:rPr>
        <w:t xml:space="preserve">  </w:t>
      </w:r>
    </w:p>
    <w:p w:rsidR="001A1028" w:rsidRDefault="001A1028" w:rsidP="001A1028">
      <w:pPr>
        <w:spacing w:after="0" w:line="24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</w:p>
    <w:p w:rsidR="001A1028" w:rsidRPr="00BD0B35" w:rsidRDefault="001A1028" w:rsidP="001A1028">
      <w:pPr>
        <w:pStyle w:val="a3"/>
        <w:rPr>
          <w:rFonts w:ascii="Times New Roman" w:hAnsi="Times New Roman"/>
          <w:sz w:val="24"/>
          <w:szCs w:val="24"/>
        </w:rPr>
      </w:pPr>
      <w:r w:rsidRPr="00BD0B3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17 апреля </w:t>
      </w:r>
      <w:r w:rsidRPr="00BD0B3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 xml:space="preserve">6 </w:t>
      </w:r>
      <w:proofErr w:type="gramStart"/>
      <w:r>
        <w:rPr>
          <w:rFonts w:ascii="Times New Roman" w:hAnsi="Times New Roman"/>
          <w:sz w:val="24"/>
          <w:szCs w:val="24"/>
        </w:rPr>
        <w:t xml:space="preserve">года </w:t>
      </w:r>
      <w:r w:rsidRPr="00BD0B35">
        <w:rPr>
          <w:rFonts w:ascii="Times New Roman" w:hAnsi="Times New Roman"/>
          <w:sz w:val="24"/>
          <w:szCs w:val="24"/>
        </w:rPr>
        <w:t xml:space="preserve"> №</w:t>
      </w:r>
      <w:proofErr w:type="gramEnd"/>
      <w:r w:rsidRPr="00BD0B35"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>5-р</w:t>
      </w:r>
    </w:p>
    <w:p w:rsidR="001A1028" w:rsidRPr="00BD0B35" w:rsidRDefault="001A1028" w:rsidP="001A1028">
      <w:pPr>
        <w:pStyle w:val="a3"/>
        <w:rPr>
          <w:rFonts w:ascii="Times New Roman" w:hAnsi="Times New Roman"/>
          <w:sz w:val="24"/>
          <w:szCs w:val="24"/>
        </w:rPr>
      </w:pPr>
      <w:r w:rsidRPr="00BD0B35">
        <w:rPr>
          <w:rFonts w:ascii="Times New Roman" w:hAnsi="Times New Roman"/>
          <w:sz w:val="24"/>
          <w:szCs w:val="24"/>
        </w:rPr>
        <w:t>р.п. Вышков</w:t>
      </w:r>
    </w:p>
    <w:p w:rsidR="001A1028" w:rsidRPr="00BD0B35" w:rsidRDefault="001A1028" w:rsidP="001A1028">
      <w:pPr>
        <w:pStyle w:val="a3"/>
        <w:rPr>
          <w:rFonts w:ascii="Times New Roman" w:hAnsi="Times New Roman"/>
          <w:sz w:val="24"/>
          <w:szCs w:val="24"/>
        </w:rPr>
      </w:pPr>
    </w:p>
    <w:p w:rsidR="001A1028" w:rsidRDefault="001A1028" w:rsidP="001A102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утверждении результатов</w:t>
      </w:r>
    </w:p>
    <w:p w:rsidR="001A1028" w:rsidRDefault="001A1028" w:rsidP="001A102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этапа конкурсного </w:t>
      </w:r>
    </w:p>
    <w:p w:rsidR="001A1028" w:rsidRPr="00BD0B35" w:rsidRDefault="001A1028" w:rsidP="001A102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отбора муниципальных проектов</w:t>
      </w:r>
    </w:p>
    <w:p w:rsidR="001A1028" w:rsidRPr="00BD0B35" w:rsidRDefault="001A1028" w:rsidP="001A1028">
      <w:pPr>
        <w:pStyle w:val="a3"/>
        <w:rPr>
          <w:rFonts w:ascii="Times New Roman" w:hAnsi="Times New Roman"/>
          <w:sz w:val="24"/>
          <w:szCs w:val="24"/>
        </w:rPr>
      </w:pPr>
    </w:p>
    <w:p w:rsidR="001A1028" w:rsidRPr="00BD0B35" w:rsidRDefault="001A1028" w:rsidP="001A1028">
      <w:pPr>
        <w:pStyle w:val="a3"/>
        <w:rPr>
          <w:rFonts w:ascii="Times New Roman" w:hAnsi="Times New Roman"/>
          <w:szCs w:val="26"/>
        </w:rPr>
      </w:pPr>
      <w:r w:rsidRPr="00BD0B35">
        <w:rPr>
          <w:rFonts w:ascii="Times New Roman" w:hAnsi="Times New Roman"/>
        </w:rPr>
        <w:tab/>
      </w:r>
    </w:p>
    <w:p w:rsidR="001A1028" w:rsidRPr="00BD0B35" w:rsidRDefault="001A1028" w:rsidP="001A102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 соответствии с Федеральным законом от 06.10.2003 № 131-ФЗ «Об общих принципах организации местного самоуправления в Российской </w:t>
      </w:r>
      <w:proofErr w:type="spellStart"/>
      <w:r>
        <w:rPr>
          <w:rFonts w:ascii="Times New Roman" w:hAnsi="Times New Roman"/>
          <w:sz w:val="24"/>
          <w:szCs w:val="24"/>
        </w:rPr>
        <w:t>Федерации»,постановлением</w:t>
      </w:r>
      <w:proofErr w:type="spellEnd"/>
      <w:r>
        <w:rPr>
          <w:rFonts w:ascii="Times New Roman" w:hAnsi="Times New Roman"/>
          <w:sz w:val="24"/>
          <w:szCs w:val="24"/>
        </w:rPr>
        <w:t xml:space="preserve"> Правительства Брянской области от 15.04.2019 № 163-п «Об утверждении Порядка проведения конкурсного отбора инициативных проектов муниципальных образований Брянской области, методики проведения оценки инициативных проектов муниципальных образований Брянской области и состава конкурсной комиссии по определению победителей конкурса инициативных проектов муниципальных образований Брянской области», распоряжением Вышковской поселковой администрации Злынковского района Брянской области от 30 марта 2026 года  № 33-р «О проведении конкурсного отбора проектов Вышковской поселковой администрации Злынковского района Брянской области»</w:t>
      </w:r>
    </w:p>
    <w:p w:rsidR="001A1028" w:rsidRDefault="001A1028" w:rsidP="001A1028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протокол № 1/2026 от 17.04.2026 года. заседания конкурсной комиссии по конкурсному отбору инициативных проектов в Вышковском городском поселении Злынковского района Брянской области. </w:t>
      </w:r>
    </w:p>
    <w:p w:rsidR="001A1028" w:rsidRDefault="001A1028" w:rsidP="001A1028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Определить заявки прошедшие муниципальный этап конкурсного отбора:</w:t>
      </w:r>
    </w:p>
    <w:p w:rsidR="001A1028" w:rsidRDefault="001A1028" w:rsidP="001A102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заявку инициативной группы ТОС «</w:t>
      </w:r>
      <w:proofErr w:type="spellStart"/>
      <w:r>
        <w:rPr>
          <w:rFonts w:ascii="Times New Roman" w:hAnsi="Times New Roman"/>
          <w:sz w:val="24"/>
          <w:szCs w:val="24"/>
        </w:rPr>
        <w:t>Крушиновка</w:t>
      </w:r>
      <w:proofErr w:type="spellEnd"/>
      <w:r>
        <w:rPr>
          <w:rFonts w:ascii="Times New Roman" w:hAnsi="Times New Roman"/>
          <w:sz w:val="24"/>
          <w:szCs w:val="24"/>
        </w:rPr>
        <w:t>» с проектом «</w:t>
      </w:r>
      <w:r w:rsidRPr="00BD0B35">
        <w:rPr>
          <w:rFonts w:ascii="Times New Roman" w:hAnsi="Times New Roman"/>
          <w:sz w:val="24"/>
          <w:szCs w:val="24"/>
        </w:rPr>
        <w:t xml:space="preserve">Ремонт и благоустройство спортивной площадки, расположенной </w:t>
      </w:r>
      <w:proofErr w:type="gramStart"/>
      <w:r w:rsidRPr="00BD0B35">
        <w:rPr>
          <w:rFonts w:ascii="Times New Roman" w:hAnsi="Times New Roman"/>
          <w:sz w:val="24"/>
          <w:szCs w:val="24"/>
        </w:rPr>
        <w:t xml:space="preserve">в  </w:t>
      </w:r>
      <w:proofErr w:type="spellStart"/>
      <w:r w:rsidRPr="00BD0B35">
        <w:rPr>
          <w:rFonts w:ascii="Times New Roman" w:hAnsi="Times New Roman"/>
          <w:sz w:val="24"/>
          <w:szCs w:val="24"/>
        </w:rPr>
        <w:t>р.п</w:t>
      </w:r>
      <w:r>
        <w:rPr>
          <w:rFonts w:ascii="Times New Roman" w:hAnsi="Times New Roman"/>
          <w:sz w:val="24"/>
          <w:szCs w:val="24"/>
        </w:rPr>
        <w:t>.</w:t>
      </w:r>
      <w:r w:rsidRPr="00BD0B35">
        <w:rPr>
          <w:rFonts w:ascii="Times New Roman" w:hAnsi="Times New Roman"/>
          <w:sz w:val="24"/>
          <w:szCs w:val="24"/>
        </w:rPr>
        <w:t>Вышков</w:t>
      </w:r>
      <w:proofErr w:type="spellEnd"/>
      <w:proofErr w:type="gramEnd"/>
      <w:r w:rsidRPr="00BD0B35">
        <w:rPr>
          <w:rFonts w:ascii="Times New Roman" w:hAnsi="Times New Roman"/>
          <w:sz w:val="24"/>
          <w:szCs w:val="24"/>
        </w:rPr>
        <w:t xml:space="preserve"> Злынковского  района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0B35">
        <w:rPr>
          <w:rFonts w:ascii="Times New Roman" w:hAnsi="Times New Roman"/>
          <w:sz w:val="24"/>
          <w:szCs w:val="24"/>
        </w:rPr>
        <w:t xml:space="preserve"> Брянской области </w:t>
      </w:r>
      <w:r>
        <w:rPr>
          <w:rFonts w:ascii="Times New Roman" w:hAnsi="Times New Roman"/>
          <w:sz w:val="24"/>
          <w:szCs w:val="24"/>
        </w:rPr>
        <w:t xml:space="preserve"> (часть 2 )».</w:t>
      </w:r>
    </w:p>
    <w:p w:rsidR="001A1028" w:rsidRPr="00BD0B35" w:rsidRDefault="001A1028" w:rsidP="001A1028">
      <w:pPr>
        <w:pStyle w:val="a3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BD0B35">
        <w:rPr>
          <w:rFonts w:ascii="Times New Roman" w:hAnsi="Times New Roman"/>
          <w:sz w:val="24"/>
          <w:szCs w:val="24"/>
        </w:rPr>
        <w:t>Контроль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0B35">
        <w:rPr>
          <w:rFonts w:ascii="Times New Roman" w:hAnsi="Times New Roman"/>
          <w:sz w:val="24"/>
          <w:szCs w:val="24"/>
        </w:rPr>
        <w:t xml:space="preserve">за исполнением настоящего </w:t>
      </w:r>
      <w:proofErr w:type="gramStart"/>
      <w:r w:rsidRPr="00BD0B35">
        <w:rPr>
          <w:rFonts w:ascii="Times New Roman" w:hAnsi="Times New Roman"/>
          <w:sz w:val="24"/>
          <w:szCs w:val="24"/>
        </w:rPr>
        <w:t>распоряжения  оставляю</w:t>
      </w:r>
      <w:proofErr w:type="gramEnd"/>
      <w:r w:rsidRPr="00BD0B35">
        <w:rPr>
          <w:rFonts w:ascii="Times New Roman" w:hAnsi="Times New Roman"/>
          <w:sz w:val="24"/>
          <w:szCs w:val="24"/>
        </w:rPr>
        <w:t xml:space="preserve"> за собой.</w:t>
      </w:r>
    </w:p>
    <w:p w:rsidR="001A1028" w:rsidRPr="00BD0B35" w:rsidRDefault="001A1028" w:rsidP="001A1028">
      <w:pPr>
        <w:pStyle w:val="a3"/>
        <w:rPr>
          <w:rFonts w:ascii="Times New Roman" w:eastAsia="Calibri" w:hAnsi="Times New Roman"/>
          <w:sz w:val="24"/>
          <w:szCs w:val="24"/>
        </w:rPr>
      </w:pPr>
    </w:p>
    <w:p w:rsidR="001A1028" w:rsidRPr="00BD0B35" w:rsidRDefault="001A1028" w:rsidP="001A1028">
      <w:pPr>
        <w:pStyle w:val="a3"/>
        <w:rPr>
          <w:rFonts w:ascii="Times New Roman" w:eastAsia="Calibri" w:hAnsi="Times New Roman"/>
          <w:sz w:val="24"/>
          <w:szCs w:val="24"/>
        </w:rPr>
      </w:pPr>
    </w:p>
    <w:p w:rsidR="001A1028" w:rsidRDefault="001A1028" w:rsidP="001A1028">
      <w:pPr>
        <w:pStyle w:val="a3"/>
        <w:rPr>
          <w:rFonts w:ascii="Times New Roman" w:eastAsia="Calibri" w:hAnsi="Times New Roman"/>
          <w:sz w:val="24"/>
          <w:szCs w:val="24"/>
        </w:rPr>
      </w:pPr>
      <w:r w:rsidRPr="00BD0B35">
        <w:rPr>
          <w:rFonts w:ascii="Times New Roman" w:eastAsia="Calibri" w:hAnsi="Times New Roman"/>
          <w:sz w:val="24"/>
          <w:szCs w:val="24"/>
        </w:rPr>
        <w:t>И.о. главы Вышковской</w:t>
      </w:r>
    </w:p>
    <w:p w:rsidR="001A1028" w:rsidRPr="00BD0B35" w:rsidRDefault="001A1028" w:rsidP="001A1028">
      <w:pPr>
        <w:pStyle w:val="a3"/>
        <w:rPr>
          <w:rFonts w:ascii="Times New Roman" w:eastAsia="Calibri" w:hAnsi="Times New Roman"/>
          <w:sz w:val="24"/>
          <w:szCs w:val="24"/>
        </w:rPr>
      </w:pPr>
      <w:r w:rsidRPr="00BD0B35">
        <w:rPr>
          <w:rFonts w:ascii="Times New Roman" w:eastAsia="Calibri" w:hAnsi="Times New Roman"/>
          <w:sz w:val="24"/>
          <w:szCs w:val="24"/>
        </w:rPr>
        <w:t xml:space="preserve"> поселковой администрации                                                         Ю.В.Алисевич</w:t>
      </w:r>
    </w:p>
    <w:p w:rsidR="001A1028" w:rsidRPr="00BD0B35" w:rsidRDefault="001A1028" w:rsidP="001A1028">
      <w:pPr>
        <w:pStyle w:val="a3"/>
        <w:rPr>
          <w:rFonts w:ascii="Times New Roman" w:eastAsia="Calibri" w:hAnsi="Times New Roman"/>
          <w:sz w:val="24"/>
          <w:szCs w:val="24"/>
        </w:rPr>
      </w:pPr>
      <w:r w:rsidRPr="00BD0B35">
        <w:rPr>
          <w:rFonts w:ascii="Times New Roman" w:eastAsia="Calibri" w:hAnsi="Times New Roman"/>
          <w:sz w:val="24"/>
          <w:szCs w:val="24"/>
        </w:rPr>
        <w:t xml:space="preserve">                                                                                       </w:t>
      </w:r>
    </w:p>
    <w:p w:rsidR="001A1028" w:rsidRPr="00BD0B35" w:rsidRDefault="001A1028" w:rsidP="001A1028">
      <w:pPr>
        <w:pStyle w:val="a3"/>
        <w:rPr>
          <w:rFonts w:ascii="Times New Roman" w:hAnsi="Times New Roman"/>
          <w:sz w:val="24"/>
          <w:szCs w:val="24"/>
        </w:rPr>
      </w:pPr>
    </w:p>
    <w:p w:rsidR="001A1028" w:rsidRPr="00BD0B35" w:rsidRDefault="001A1028" w:rsidP="001A1028">
      <w:pPr>
        <w:pStyle w:val="a3"/>
        <w:rPr>
          <w:rFonts w:ascii="Times New Roman" w:hAnsi="Times New Roman"/>
        </w:rPr>
      </w:pPr>
    </w:p>
    <w:p w:rsidR="00EA5D0E" w:rsidRDefault="00EA5D0E">
      <w:bookmarkStart w:id="0" w:name="_GoBack"/>
      <w:bookmarkEnd w:id="0"/>
    </w:p>
    <w:sectPr w:rsidR="00EA5D0E" w:rsidSect="00FF2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D56C7"/>
    <w:multiLevelType w:val="hybridMultilevel"/>
    <w:tmpl w:val="92809D58"/>
    <w:lvl w:ilvl="0" w:tplc="A56E17F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879"/>
    <w:rsid w:val="001A1028"/>
    <w:rsid w:val="00EA5D0E"/>
    <w:rsid w:val="00FA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8A94E-63B4-4B35-9E43-7F3B0C2C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02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102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265</Words>
  <Characters>1515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2026-04-20T13:16:00Z</dcterms:created>
  <dcterms:modified xsi:type="dcterms:W3CDTF">2026-04-20T13:32:00Z</dcterms:modified>
</cp:coreProperties>
</file>